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C17" w:rsidRDefault="008F2C17" w:rsidP="00C510A4">
      <w:pPr>
        <w:rPr>
          <w:sz w:val="28"/>
        </w:rPr>
      </w:pPr>
    </w:p>
    <w:p w:rsidR="00BC612E" w:rsidRDefault="00BC612E" w:rsidP="00C510A4">
      <w:pPr>
        <w:rPr>
          <w:sz w:val="28"/>
        </w:rPr>
      </w:pPr>
    </w:p>
    <w:p w:rsidR="00FD2D1B" w:rsidRDefault="00905A0F" w:rsidP="00905A0F">
      <w:pPr>
        <w:jc w:val="center"/>
        <w:rPr>
          <w:b/>
          <w:bCs/>
          <w:sz w:val="28"/>
          <w:szCs w:val="28"/>
        </w:rPr>
      </w:pPr>
      <w:r w:rsidRPr="0033098B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 xml:space="preserve"> централизации закупок </w:t>
      </w:r>
    </w:p>
    <w:p w:rsidR="001D14A3" w:rsidRDefault="00FD2D1B" w:rsidP="00905A0F">
      <w:pPr>
        <w:jc w:val="center"/>
        <w:rPr>
          <w:sz w:val="28"/>
        </w:rPr>
      </w:pPr>
      <w:r>
        <w:rPr>
          <w:b/>
          <w:bCs/>
          <w:sz w:val="28"/>
          <w:szCs w:val="28"/>
        </w:rPr>
        <w:t>в Туапсинском муниципальном округе</w:t>
      </w:r>
      <w:r w:rsidR="00905A0F">
        <w:rPr>
          <w:b/>
          <w:bCs/>
          <w:sz w:val="28"/>
          <w:szCs w:val="28"/>
        </w:rPr>
        <w:t xml:space="preserve"> </w:t>
      </w:r>
    </w:p>
    <w:p w:rsidR="001D14A3" w:rsidRDefault="001D14A3" w:rsidP="00C510A4">
      <w:pPr>
        <w:rPr>
          <w:sz w:val="28"/>
        </w:rPr>
      </w:pPr>
    </w:p>
    <w:p w:rsidR="001D14A3" w:rsidRDefault="001D14A3" w:rsidP="00C510A4">
      <w:pPr>
        <w:rPr>
          <w:sz w:val="28"/>
        </w:rPr>
      </w:pPr>
    </w:p>
    <w:p w:rsidR="00905A0F" w:rsidRPr="00C263E5" w:rsidRDefault="00905A0F" w:rsidP="00FD2D1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05A0F">
        <w:rPr>
          <w:rFonts w:ascii="Times New Roman" w:hAnsi="Times New Roman"/>
          <w:sz w:val="28"/>
          <w:szCs w:val="28"/>
        </w:rPr>
        <w:t xml:space="preserve">В соответствии с частью </w:t>
      </w:r>
      <w:r w:rsidR="0080057B">
        <w:rPr>
          <w:rFonts w:ascii="Times New Roman" w:hAnsi="Times New Roman"/>
          <w:sz w:val="28"/>
          <w:szCs w:val="28"/>
        </w:rPr>
        <w:t xml:space="preserve">3 </w:t>
      </w:r>
      <w:r w:rsidRPr="00905A0F">
        <w:rPr>
          <w:rFonts w:ascii="Times New Roman" w:hAnsi="Times New Roman"/>
          <w:sz w:val="28"/>
          <w:szCs w:val="28"/>
        </w:rPr>
        <w:t xml:space="preserve">статьи </w:t>
      </w:r>
      <w:r w:rsidR="00103E36">
        <w:rPr>
          <w:rFonts w:ascii="Times New Roman" w:hAnsi="Times New Roman"/>
          <w:sz w:val="28"/>
          <w:szCs w:val="28"/>
        </w:rPr>
        <w:t>26</w:t>
      </w:r>
      <w:r w:rsidRPr="00905A0F">
        <w:rPr>
          <w:rFonts w:ascii="Times New Roman" w:hAnsi="Times New Roman"/>
          <w:sz w:val="28"/>
          <w:szCs w:val="28"/>
        </w:rPr>
        <w:t xml:space="preserve"> Федерального закона                           от 5 апреля 2013 г. № 44-ФЗ «О контрактной системе в сфере закупок товаров, работ, услуг для обеспечения государственных и муниципальных нужд»</w:t>
      </w:r>
      <w:r w:rsidR="00103E36">
        <w:rPr>
          <w:rFonts w:ascii="Times New Roman" w:hAnsi="Times New Roman"/>
          <w:sz w:val="28"/>
          <w:szCs w:val="28"/>
        </w:rPr>
        <w:t xml:space="preserve">    </w:t>
      </w:r>
      <w:r w:rsidR="00103E36" w:rsidRPr="00C263E5">
        <w:rPr>
          <w:rFonts w:ascii="Times New Roman" w:hAnsi="Times New Roman"/>
          <w:sz w:val="28"/>
          <w:szCs w:val="28"/>
        </w:rPr>
        <w:t>(далее – Закон № 44-ФЗ)</w:t>
      </w:r>
      <w:r w:rsidR="00103E36">
        <w:rPr>
          <w:rFonts w:ascii="Times New Roman" w:hAnsi="Times New Roman"/>
          <w:sz w:val="28"/>
          <w:szCs w:val="28"/>
        </w:rPr>
        <w:t xml:space="preserve">, </w:t>
      </w:r>
      <w:r w:rsidR="00103E36" w:rsidRPr="00103E36">
        <w:rPr>
          <w:rFonts w:ascii="Times New Roman" w:hAnsi="Times New Roman"/>
          <w:sz w:val="28"/>
          <w:szCs w:val="28"/>
        </w:rPr>
        <w:t xml:space="preserve">Законом Краснодарского края от 8 февраля 2024 г. </w:t>
      </w:r>
      <w:r w:rsidR="00103E36">
        <w:rPr>
          <w:rFonts w:ascii="Times New Roman" w:hAnsi="Times New Roman"/>
          <w:sz w:val="28"/>
          <w:szCs w:val="28"/>
        </w:rPr>
        <w:t xml:space="preserve">   </w:t>
      </w:r>
      <w:r w:rsidR="00103E36" w:rsidRPr="00103E36">
        <w:rPr>
          <w:rFonts w:ascii="Times New Roman" w:hAnsi="Times New Roman"/>
          <w:sz w:val="28"/>
          <w:szCs w:val="28"/>
        </w:rPr>
        <w:t>№ 5070-КЗ «О преобразовании поселений, входящих в состав муниципального образования Туапсинский район, путем их объединения и о наделении вновь образованного</w:t>
      </w:r>
      <w:proofErr w:type="gramEnd"/>
      <w:r w:rsidR="00103E36" w:rsidRPr="00103E36">
        <w:rPr>
          <w:rFonts w:ascii="Times New Roman" w:hAnsi="Times New Roman"/>
          <w:sz w:val="28"/>
          <w:szCs w:val="28"/>
        </w:rPr>
        <w:t xml:space="preserve"> муниципального образования статусом муниципального округа»,</w:t>
      </w:r>
      <w:r w:rsidR="00103E36">
        <w:rPr>
          <w:rFonts w:ascii="Times New Roman" w:hAnsi="Times New Roman"/>
          <w:sz w:val="28"/>
          <w:szCs w:val="28"/>
        </w:rPr>
        <w:t xml:space="preserve"> в</w:t>
      </w:r>
      <w:r w:rsidRPr="00C263E5">
        <w:rPr>
          <w:rFonts w:ascii="Times New Roman" w:hAnsi="Times New Roman"/>
          <w:sz w:val="28"/>
          <w:szCs w:val="28"/>
        </w:rPr>
        <w:t xml:space="preserve"> целях повышения эффективности закупок и оптимизации деятельности заказчиков Туапсинск</w:t>
      </w:r>
      <w:r w:rsidR="00103E36">
        <w:rPr>
          <w:rFonts w:ascii="Times New Roman" w:hAnsi="Times New Roman"/>
          <w:sz w:val="28"/>
          <w:szCs w:val="28"/>
        </w:rPr>
        <w:t>ого</w:t>
      </w:r>
      <w:r w:rsidRPr="00C263E5">
        <w:rPr>
          <w:rFonts w:ascii="Times New Roman" w:hAnsi="Times New Roman"/>
          <w:sz w:val="28"/>
          <w:szCs w:val="28"/>
        </w:rPr>
        <w:t xml:space="preserve"> </w:t>
      </w:r>
      <w:r w:rsidR="00103E36">
        <w:rPr>
          <w:rFonts w:ascii="Times New Roman" w:hAnsi="Times New Roman"/>
          <w:sz w:val="28"/>
          <w:szCs w:val="28"/>
        </w:rPr>
        <w:t>муниципального округа</w:t>
      </w:r>
      <w:r w:rsidR="00F83865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Pr="00C263E5">
        <w:rPr>
          <w:rFonts w:ascii="Times New Roman" w:hAnsi="Times New Roman"/>
          <w:sz w:val="28"/>
          <w:szCs w:val="28"/>
        </w:rPr>
        <w:t xml:space="preserve"> </w:t>
      </w:r>
      <w:r w:rsidR="00103E36">
        <w:rPr>
          <w:rFonts w:ascii="Times New Roman" w:hAnsi="Times New Roman"/>
          <w:sz w:val="28"/>
          <w:szCs w:val="28"/>
        </w:rPr>
        <w:t xml:space="preserve">                         </w:t>
      </w:r>
      <w:proofErr w:type="gramStart"/>
      <w:r w:rsidRPr="00C263E5">
        <w:rPr>
          <w:rFonts w:ascii="Times New Roman" w:hAnsi="Times New Roman"/>
          <w:sz w:val="28"/>
          <w:szCs w:val="28"/>
        </w:rPr>
        <w:t>п</w:t>
      </w:r>
      <w:proofErr w:type="gramEnd"/>
      <w:r w:rsidRPr="00C263E5">
        <w:rPr>
          <w:rFonts w:ascii="Times New Roman" w:hAnsi="Times New Roman"/>
          <w:sz w:val="28"/>
          <w:szCs w:val="28"/>
        </w:rPr>
        <w:t xml:space="preserve"> о с т а н о в л я ю:</w:t>
      </w:r>
    </w:p>
    <w:p w:rsidR="00905A0F" w:rsidRPr="00C263E5" w:rsidRDefault="00905A0F" w:rsidP="00B04F72">
      <w:pPr>
        <w:pStyle w:val="ac"/>
        <w:numPr>
          <w:ilvl w:val="0"/>
          <w:numId w:val="1"/>
        </w:numPr>
        <w:tabs>
          <w:tab w:val="left" w:pos="1120"/>
        </w:tabs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263E5">
        <w:rPr>
          <w:rFonts w:ascii="Times New Roman" w:eastAsia="Times New Roman" w:hAnsi="Times New Roman"/>
          <w:sz w:val="28"/>
          <w:szCs w:val="28"/>
          <w:lang w:eastAsia="ru-RU"/>
        </w:rPr>
        <w:t>Определить администрацию Туапсинск</w:t>
      </w:r>
      <w:r w:rsidR="00DB6B7E"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C263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B6B7E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округа</w:t>
      </w:r>
      <w:r w:rsidRPr="00C263E5">
        <w:rPr>
          <w:rFonts w:ascii="Times New Roman" w:eastAsia="Times New Roman" w:hAnsi="Times New Roman"/>
          <w:sz w:val="28"/>
          <w:szCs w:val="28"/>
          <w:lang w:eastAsia="ru-RU"/>
        </w:rPr>
        <w:t xml:space="preserve"> уполномоченным органом, на который возложены функции по определению поставщиков (подрядчиков, исполнителей) при осуществлении закупок товаров, работ, услуг конкурентными способами в соответствии с Законом </w:t>
      </w:r>
      <w:r w:rsidR="00CD7EB5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Pr="00C263E5">
        <w:rPr>
          <w:rFonts w:ascii="Times New Roman" w:eastAsia="Times New Roman" w:hAnsi="Times New Roman"/>
          <w:sz w:val="28"/>
          <w:szCs w:val="28"/>
          <w:lang w:eastAsia="ru-RU"/>
        </w:rPr>
        <w:t xml:space="preserve">№ 44-ФЗ для муниципальных заказчиков, </w:t>
      </w:r>
      <w:r w:rsidR="00CD7EB5" w:rsidRPr="00C263E5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муниципальных </w:t>
      </w:r>
      <w:r w:rsidRPr="00C263E5">
        <w:rPr>
          <w:rFonts w:ascii="Times New Roman" w:eastAsia="Times New Roman" w:hAnsi="Times New Roman"/>
          <w:sz w:val="28"/>
          <w:szCs w:val="28"/>
          <w:lang w:eastAsia="ru-RU"/>
        </w:rPr>
        <w:t xml:space="preserve">бюджетных учреждений, </w:t>
      </w:r>
      <w:r w:rsidR="00CD7EB5" w:rsidRPr="00C263E5">
        <w:rPr>
          <w:rFonts w:ascii="Times New Roman" w:eastAsia="Times New Roman" w:hAnsi="Times New Roman"/>
          <w:sz w:val="28"/>
          <w:szCs w:val="28"/>
          <w:lang w:eastAsia="ru-RU"/>
        </w:rPr>
        <w:t>муниципальных казенных учреждений</w:t>
      </w:r>
      <w:r w:rsidR="00CD7EB5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C263E5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муниципальных унитарных предприятий </w:t>
      </w:r>
      <w:r w:rsidR="00CD7EB5">
        <w:rPr>
          <w:rFonts w:ascii="Times New Roman" w:eastAsia="Times New Roman" w:hAnsi="Times New Roman"/>
          <w:sz w:val="28"/>
          <w:szCs w:val="28"/>
          <w:lang w:eastAsia="ru-RU"/>
        </w:rPr>
        <w:t>Туапсинского муниципального округа</w:t>
      </w:r>
      <w:r w:rsidRPr="00C263E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CD7EB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905A0F" w:rsidRPr="00C263E5" w:rsidRDefault="00905A0F" w:rsidP="00B04F72">
      <w:pPr>
        <w:pStyle w:val="ac"/>
        <w:numPr>
          <w:ilvl w:val="0"/>
          <w:numId w:val="1"/>
        </w:numPr>
        <w:tabs>
          <w:tab w:val="left" w:pos="1120"/>
        </w:tabs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263E5">
        <w:rPr>
          <w:rFonts w:ascii="Times New Roman" w:eastAsia="Times New Roman" w:hAnsi="Times New Roman"/>
          <w:sz w:val="28"/>
          <w:szCs w:val="28"/>
          <w:lang w:eastAsia="ru-RU"/>
        </w:rPr>
        <w:t xml:space="preserve">Возложить реализацию функций уполномоченного органа на </w:t>
      </w:r>
      <w:r w:rsidR="00CD7EB5">
        <w:rPr>
          <w:rFonts w:ascii="Times New Roman" w:eastAsia="Times New Roman" w:hAnsi="Times New Roman"/>
          <w:bCs/>
          <w:sz w:val="28"/>
          <w:szCs w:val="28"/>
          <w:lang w:eastAsia="ru-RU"/>
        </w:rPr>
        <w:t>управление</w:t>
      </w:r>
      <w:r w:rsidRPr="00C263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муниципальных </w:t>
      </w:r>
      <w:r w:rsidRPr="00C263E5">
        <w:rPr>
          <w:rFonts w:ascii="Times New Roman" w:eastAsia="Times New Roman" w:hAnsi="Times New Roman"/>
          <w:bCs/>
          <w:sz w:val="28"/>
          <w:szCs w:val="28"/>
          <w:lang w:eastAsia="ru-RU"/>
        </w:rPr>
        <w:t>закупок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C263E5">
        <w:rPr>
          <w:rFonts w:ascii="Times New Roman" w:hAnsi="Times New Roman"/>
          <w:bCs/>
          <w:sz w:val="28"/>
          <w:szCs w:val="28"/>
        </w:rPr>
        <w:t xml:space="preserve">администрации </w:t>
      </w:r>
      <w:r w:rsidR="00CD7EB5">
        <w:rPr>
          <w:rFonts w:ascii="Times New Roman" w:hAnsi="Times New Roman"/>
          <w:bCs/>
          <w:sz w:val="28"/>
          <w:szCs w:val="28"/>
        </w:rPr>
        <w:t xml:space="preserve">Туапсинского </w:t>
      </w:r>
      <w:r w:rsidRPr="00C263E5">
        <w:rPr>
          <w:rFonts w:ascii="Times New Roman" w:hAnsi="Times New Roman"/>
          <w:bCs/>
          <w:sz w:val="28"/>
          <w:szCs w:val="28"/>
        </w:rPr>
        <w:t xml:space="preserve">муниципального </w:t>
      </w:r>
      <w:r w:rsidR="00CD7EB5">
        <w:rPr>
          <w:rFonts w:ascii="Times New Roman" w:hAnsi="Times New Roman"/>
          <w:bCs/>
          <w:sz w:val="28"/>
          <w:szCs w:val="28"/>
        </w:rPr>
        <w:t>округа</w:t>
      </w:r>
      <w:r w:rsidRPr="00C263E5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905A0F" w:rsidRDefault="00905A0F" w:rsidP="00B04F72">
      <w:pPr>
        <w:pStyle w:val="ac"/>
        <w:numPr>
          <w:ilvl w:val="0"/>
          <w:numId w:val="1"/>
        </w:numPr>
        <w:tabs>
          <w:tab w:val="left" w:pos="1120"/>
        </w:tabs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263E5">
        <w:rPr>
          <w:rFonts w:ascii="Times New Roman" w:hAnsi="Times New Roman"/>
          <w:bCs/>
          <w:sz w:val="28"/>
          <w:szCs w:val="28"/>
        </w:rPr>
        <w:t xml:space="preserve">Утвердить Порядок взаимодействия </w:t>
      </w:r>
      <w:r w:rsidR="00CD7EB5" w:rsidRPr="00C263E5">
        <w:rPr>
          <w:rFonts w:ascii="Times New Roman" w:eastAsia="Times New Roman" w:hAnsi="Times New Roman"/>
          <w:sz w:val="28"/>
          <w:szCs w:val="28"/>
          <w:lang w:eastAsia="ru-RU"/>
        </w:rPr>
        <w:t>муниципальных заказчиков, муниципальных бюджетных учреждений, муниципальных казенных учреждений</w:t>
      </w:r>
      <w:r w:rsidR="00CD7EB5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CD7EB5" w:rsidRPr="00C263E5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муниципальных унитарных предприятий </w:t>
      </w:r>
      <w:r w:rsidR="00B04F72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="00CD7EB5">
        <w:rPr>
          <w:rFonts w:ascii="Times New Roman" w:eastAsia="Times New Roman" w:hAnsi="Times New Roman"/>
          <w:sz w:val="28"/>
          <w:szCs w:val="28"/>
          <w:lang w:eastAsia="ru-RU"/>
        </w:rPr>
        <w:t>Туапсинск</w:t>
      </w:r>
      <w:r w:rsidR="00967693">
        <w:rPr>
          <w:rFonts w:ascii="Times New Roman" w:eastAsia="Times New Roman" w:hAnsi="Times New Roman"/>
          <w:sz w:val="28"/>
          <w:szCs w:val="28"/>
          <w:lang w:eastAsia="ru-RU"/>
        </w:rPr>
        <w:t>ий</w:t>
      </w:r>
      <w:r w:rsidR="00CD7EB5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</w:t>
      </w:r>
      <w:r w:rsidR="00967693">
        <w:rPr>
          <w:rFonts w:ascii="Times New Roman" w:eastAsia="Times New Roman" w:hAnsi="Times New Roman"/>
          <w:sz w:val="28"/>
          <w:szCs w:val="28"/>
          <w:lang w:eastAsia="ru-RU"/>
        </w:rPr>
        <w:t>ый</w:t>
      </w:r>
      <w:r w:rsidR="00CD7EB5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Pr="00C263E5">
        <w:rPr>
          <w:rFonts w:ascii="Times New Roman" w:hAnsi="Times New Roman"/>
          <w:bCs/>
          <w:sz w:val="28"/>
          <w:szCs w:val="28"/>
        </w:rPr>
        <w:t xml:space="preserve"> </w:t>
      </w:r>
      <w:r w:rsidR="00B04F72">
        <w:rPr>
          <w:rFonts w:ascii="Times New Roman" w:hAnsi="Times New Roman"/>
          <w:bCs/>
          <w:sz w:val="28"/>
          <w:szCs w:val="28"/>
        </w:rPr>
        <w:t xml:space="preserve">Краснодарского края </w:t>
      </w:r>
      <w:r w:rsidRPr="00C263E5">
        <w:rPr>
          <w:rFonts w:ascii="Times New Roman" w:hAnsi="Times New Roman"/>
          <w:bCs/>
          <w:sz w:val="28"/>
          <w:szCs w:val="28"/>
        </w:rPr>
        <w:t xml:space="preserve">при осуществлении закупок товаров, работ, услуг для обеспечения муниципальных нужд </w:t>
      </w:r>
      <w:r w:rsidR="00B04F72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  <w:r w:rsidR="00B04F72">
        <w:rPr>
          <w:rFonts w:ascii="Times New Roman" w:hAnsi="Times New Roman"/>
          <w:bCs/>
          <w:sz w:val="28"/>
          <w:szCs w:val="28"/>
        </w:rPr>
        <w:t xml:space="preserve"> </w:t>
      </w:r>
      <w:r w:rsidR="00D56932">
        <w:rPr>
          <w:rFonts w:ascii="Times New Roman" w:hAnsi="Times New Roman"/>
          <w:bCs/>
          <w:sz w:val="28"/>
          <w:szCs w:val="28"/>
        </w:rPr>
        <w:t>Туапсинск</w:t>
      </w:r>
      <w:r w:rsidR="00967693">
        <w:rPr>
          <w:rFonts w:ascii="Times New Roman" w:hAnsi="Times New Roman"/>
          <w:bCs/>
          <w:sz w:val="28"/>
          <w:szCs w:val="28"/>
        </w:rPr>
        <w:t>ий</w:t>
      </w:r>
      <w:r w:rsidR="00D56932">
        <w:rPr>
          <w:rFonts w:ascii="Times New Roman" w:hAnsi="Times New Roman"/>
          <w:bCs/>
          <w:sz w:val="28"/>
          <w:szCs w:val="28"/>
        </w:rPr>
        <w:t xml:space="preserve"> муниципальн</w:t>
      </w:r>
      <w:r w:rsidR="00967693">
        <w:rPr>
          <w:rFonts w:ascii="Times New Roman" w:hAnsi="Times New Roman"/>
          <w:bCs/>
          <w:sz w:val="28"/>
          <w:szCs w:val="28"/>
        </w:rPr>
        <w:t>ый</w:t>
      </w:r>
      <w:r w:rsidR="00D56932">
        <w:rPr>
          <w:rFonts w:ascii="Times New Roman" w:hAnsi="Times New Roman"/>
          <w:bCs/>
          <w:sz w:val="28"/>
          <w:szCs w:val="28"/>
        </w:rPr>
        <w:t xml:space="preserve"> округ </w:t>
      </w:r>
      <w:r w:rsidR="00B04F72">
        <w:rPr>
          <w:rFonts w:ascii="Times New Roman" w:hAnsi="Times New Roman"/>
          <w:bCs/>
          <w:sz w:val="28"/>
          <w:szCs w:val="28"/>
        </w:rPr>
        <w:t xml:space="preserve">Краснодарского края </w:t>
      </w:r>
      <w:r w:rsidRPr="00C263E5">
        <w:rPr>
          <w:rFonts w:ascii="Times New Roman" w:hAnsi="Times New Roman"/>
          <w:bCs/>
          <w:sz w:val="28"/>
          <w:szCs w:val="28"/>
        </w:rPr>
        <w:t xml:space="preserve">с уполномоченным органом (приложение). </w:t>
      </w:r>
    </w:p>
    <w:p w:rsidR="009D74C8" w:rsidRDefault="009D74C8" w:rsidP="009D74C8">
      <w:pPr>
        <w:pStyle w:val="ac"/>
        <w:tabs>
          <w:tab w:val="left" w:pos="1120"/>
        </w:tabs>
        <w:ind w:left="709"/>
        <w:jc w:val="both"/>
        <w:rPr>
          <w:rFonts w:ascii="Times New Roman" w:hAnsi="Times New Roman"/>
          <w:bCs/>
          <w:sz w:val="28"/>
          <w:szCs w:val="28"/>
        </w:rPr>
      </w:pPr>
    </w:p>
    <w:p w:rsidR="00A83DDA" w:rsidRDefault="00A83DDA" w:rsidP="00B04F72">
      <w:pPr>
        <w:numPr>
          <w:ilvl w:val="0"/>
          <w:numId w:val="1"/>
        </w:numPr>
        <w:tabs>
          <w:tab w:val="left" w:pos="0"/>
          <w:tab w:val="left" w:pos="112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Признать утратившими силу следующие</w:t>
      </w:r>
      <w:r w:rsidR="007C64CE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постановления</w:t>
      </w:r>
      <w:r w:rsidR="007C64CE">
        <w:rPr>
          <w:sz w:val="28"/>
          <w:szCs w:val="28"/>
        </w:rPr>
        <w:t xml:space="preserve"> а</w:t>
      </w:r>
      <w:r>
        <w:rPr>
          <w:sz w:val="28"/>
          <w:szCs w:val="28"/>
        </w:rPr>
        <w:t>дминистрации муниципального образования Туапсинский район:</w:t>
      </w:r>
    </w:p>
    <w:p w:rsidR="00A83DDA" w:rsidRDefault="00A83DDA" w:rsidP="00B04F72">
      <w:pPr>
        <w:pStyle w:val="2"/>
        <w:tabs>
          <w:tab w:val="left" w:pos="1120"/>
          <w:tab w:val="left" w:pos="1418"/>
        </w:tabs>
        <w:ind w:right="-82" w:firstLine="709"/>
        <w:rPr>
          <w:szCs w:val="28"/>
        </w:rPr>
      </w:pPr>
      <w:r w:rsidRPr="00B13C1E">
        <w:rPr>
          <w:szCs w:val="28"/>
        </w:rPr>
        <w:t xml:space="preserve">от </w:t>
      </w:r>
      <w:r>
        <w:rPr>
          <w:szCs w:val="28"/>
        </w:rPr>
        <w:t>9</w:t>
      </w:r>
      <w:r w:rsidRPr="00B13C1E">
        <w:rPr>
          <w:szCs w:val="28"/>
        </w:rPr>
        <w:t xml:space="preserve"> декабря 20</w:t>
      </w:r>
      <w:r>
        <w:rPr>
          <w:szCs w:val="28"/>
        </w:rPr>
        <w:t>21</w:t>
      </w:r>
      <w:r w:rsidRPr="00B13C1E">
        <w:rPr>
          <w:szCs w:val="28"/>
        </w:rPr>
        <w:t xml:space="preserve"> г. № </w:t>
      </w:r>
      <w:r>
        <w:rPr>
          <w:szCs w:val="28"/>
        </w:rPr>
        <w:t>2017</w:t>
      </w:r>
      <w:r w:rsidRPr="00B13C1E">
        <w:rPr>
          <w:szCs w:val="28"/>
        </w:rPr>
        <w:t xml:space="preserve"> «</w:t>
      </w:r>
      <w:r w:rsidRPr="00A83DDA">
        <w:rPr>
          <w:szCs w:val="28"/>
        </w:rPr>
        <w:t>О внесении изменений в постановление</w:t>
      </w:r>
      <w:r>
        <w:rPr>
          <w:szCs w:val="28"/>
        </w:rPr>
        <w:t xml:space="preserve"> </w:t>
      </w:r>
      <w:r w:rsidRPr="00A83DDA">
        <w:rPr>
          <w:szCs w:val="28"/>
        </w:rPr>
        <w:t xml:space="preserve">администрации муниципального образования Туапсинский район </w:t>
      </w:r>
      <w:r w:rsidR="00BB7B1D">
        <w:rPr>
          <w:szCs w:val="28"/>
        </w:rPr>
        <w:t xml:space="preserve"> </w:t>
      </w:r>
      <w:r w:rsidRPr="00A83DDA">
        <w:rPr>
          <w:szCs w:val="28"/>
        </w:rPr>
        <w:t>от 18 декабря 2018 г. № 2077 «О централизации закупок муниципального образования»</w:t>
      </w:r>
      <w:r>
        <w:rPr>
          <w:szCs w:val="28"/>
        </w:rPr>
        <w:t>;</w:t>
      </w:r>
    </w:p>
    <w:p w:rsidR="00A83DDA" w:rsidRDefault="00A83DDA" w:rsidP="00B04F72">
      <w:pPr>
        <w:tabs>
          <w:tab w:val="left" w:pos="1120"/>
          <w:tab w:val="left" w:pos="1418"/>
        </w:tabs>
        <w:ind w:firstLine="709"/>
        <w:jc w:val="both"/>
        <w:rPr>
          <w:sz w:val="28"/>
          <w:szCs w:val="28"/>
        </w:rPr>
      </w:pPr>
      <w:r w:rsidRPr="00A83DDA">
        <w:rPr>
          <w:sz w:val="28"/>
          <w:szCs w:val="28"/>
        </w:rPr>
        <w:t>от 18 декабря 2018 г. № 2077 «О централизации закупок муниципального образования»</w:t>
      </w:r>
      <w:r>
        <w:rPr>
          <w:sz w:val="28"/>
          <w:szCs w:val="28"/>
        </w:rPr>
        <w:t>.</w:t>
      </w:r>
    </w:p>
    <w:p w:rsidR="00905A0F" w:rsidRPr="00C263E5" w:rsidRDefault="00A83DDA" w:rsidP="00B04F72">
      <w:pPr>
        <w:pStyle w:val="ac"/>
        <w:numPr>
          <w:ilvl w:val="0"/>
          <w:numId w:val="1"/>
        </w:numPr>
        <w:tabs>
          <w:tab w:val="left" w:pos="112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83DDA">
        <w:rPr>
          <w:rFonts w:ascii="Times New Roman" w:hAnsi="Times New Roman"/>
          <w:sz w:val="28"/>
          <w:szCs w:val="28"/>
        </w:rPr>
        <w:t>Разместить</w:t>
      </w:r>
      <w:proofErr w:type="gramEnd"/>
      <w:r w:rsidRPr="00A83DDA">
        <w:rPr>
          <w:rFonts w:ascii="Times New Roman" w:hAnsi="Times New Roman"/>
          <w:sz w:val="28"/>
          <w:szCs w:val="28"/>
        </w:rPr>
        <w:t xml:space="preserve"> настоящее постановление на официальном сайте администрации </w:t>
      </w:r>
      <w:r w:rsidR="007C64CE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Pr="00A83DDA">
        <w:rPr>
          <w:rFonts w:ascii="Times New Roman" w:hAnsi="Times New Roman"/>
          <w:sz w:val="28"/>
          <w:szCs w:val="28"/>
        </w:rPr>
        <w:t>Туапсинск</w:t>
      </w:r>
      <w:r w:rsidR="007C64CE">
        <w:rPr>
          <w:rFonts w:ascii="Times New Roman" w:hAnsi="Times New Roman"/>
          <w:sz w:val="28"/>
          <w:szCs w:val="28"/>
        </w:rPr>
        <w:t>ий</w:t>
      </w:r>
      <w:r w:rsidRPr="00A83DDA">
        <w:rPr>
          <w:rFonts w:ascii="Times New Roman" w:hAnsi="Times New Roman"/>
          <w:sz w:val="28"/>
          <w:szCs w:val="28"/>
        </w:rPr>
        <w:t xml:space="preserve"> </w:t>
      </w:r>
      <w:r w:rsidR="007C64CE">
        <w:rPr>
          <w:rFonts w:ascii="Times New Roman" w:hAnsi="Times New Roman"/>
          <w:sz w:val="28"/>
          <w:szCs w:val="28"/>
        </w:rPr>
        <w:t>район</w:t>
      </w:r>
      <w:r w:rsidRPr="00A83DDA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 и опубликовать в средстве массовой информации Туапсинского муниципального округа – газете «</w:t>
      </w:r>
      <w:proofErr w:type="spellStart"/>
      <w:r w:rsidRPr="00A83DDA">
        <w:rPr>
          <w:rFonts w:ascii="Times New Roman" w:hAnsi="Times New Roman"/>
          <w:sz w:val="28"/>
          <w:szCs w:val="28"/>
        </w:rPr>
        <w:t>Черноморье</w:t>
      </w:r>
      <w:proofErr w:type="spellEnd"/>
      <w:r w:rsidRPr="00A83DDA">
        <w:rPr>
          <w:rFonts w:ascii="Times New Roman" w:hAnsi="Times New Roman"/>
          <w:sz w:val="28"/>
          <w:szCs w:val="28"/>
        </w:rPr>
        <w:t xml:space="preserve"> сегодня».</w:t>
      </w:r>
    </w:p>
    <w:p w:rsidR="00905A0F" w:rsidRPr="00A83DDA" w:rsidRDefault="00A83DDA" w:rsidP="00B04F72">
      <w:pPr>
        <w:pStyle w:val="ac"/>
        <w:numPr>
          <w:ilvl w:val="0"/>
          <w:numId w:val="1"/>
        </w:numPr>
        <w:tabs>
          <w:tab w:val="left" w:pos="1120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A83DDA">
        <w:rPr>
          <w:rFonts w:ascii="Times New Roman" w:eastAsia="Times New Roman" w:hAnsi="Times New Roman"/>
          <w:sz w:val="28"/>
          <w:szCs w:val="28"/>
        </w:rPr>
        <w:t>Контроль за</w:t>
      </w:r>
      <w:proofErr w:type="gramEnd"/>
      <w:r w:rsidRPr="00A83DDA">
        <w:rPr>
          <w:rFonts w:ascii="Times New Roman" w:eastAsia="Times New Roman" w:hAnsi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905A0F" w:rsidRDefault="00A83DDA" w:rsidP="00B04F72">
      <w:pPr>
        <w:pStyle w:val="ac"/>
        <w:numPr>
          <w:ilvl w:val="0"/>
          <w:numId w:val="1"/>
        </w:numPr>
        <w:tabs>
          <w:tab w:val="left" w:pos="1120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A83DDA">
        <w:rPr>
          <w:rFonts w:ascii="Times New Roman" w:eastAsia="Times New Roman" w:hAnsi="Times New Roman"/>
          <w:sz w:val="28"/>
          <w:szCs w:val="28"/>
        </w:rPr>
        <w:t xml:space="preserve">Постановление вступает в силу </w:t>
      </w:r>
      <w:r w:rsidR="00967693">
        <w:rPr>
          <w:rFonts w:ascii="Times New Roman" w:eastAsia="Times New Roman" w:hAnsi="Times New Roman"/>
          <w:sz w:val="28"/>
          <w:szCs w:val="28"/>
        </w:rPr>
        <w:t xml:space="preserve">со </w:t>
      </w:r>
      <w:r w:rsidR="00967693" w:rsidRPr="00A83DDA">
        <w:rPr>
          <w:rFonts w:ascii="Times New Roman" w:eastAsia="Times New Roman" w:hAnsi="Times New Roman"/>
          <w:sz w:val="28"/>
          <w:szCs w:val="28"/>
        </w:rPr>
        <w:t>дня его официального опубликования</w:t>
      </w:r>
      <w:r w:rsidR="00967693">
        <w:rPr>
          <w:rFonts w:ascii="Times New Roman" w:eastAsia="Times New Roman" w:hAnsi="Times New Roman"/>
          <w:sz w:val="28"/>
          <w:szCs w:val="28"/>
        </w:rPr>
        <w:t>,</w:t>
      </w:r>
      <w:r w:rsidR="00967693" w:rsidRPr="00A83DDA">
        <w:rPr>
          <w:rFonts w:ascii="Times New Roman" w:eastAsia="Times New Roman" w:hAnsi="Times New Roman"/>
          <w:sz w:val="28"/>
          <w:szCs w:val="28"/>
        </w:rPr>
        <w:t xml:space="preserve"> но не ранее </w:t>
      </w:r>
      <w:r w:rsidRPr="00A83DDA">
        <w:rPr>
          <w:rFonts w:ascii="Times New Roman" w:eastAsia="Times New Roman" w:hAnsi="Times New Roman"/>
          <w:sz w:val="28"/>
          <w:szCs w:val="28"/>
        </w:rPr>
        <w:t>1 января 2025 г.</w:t>
      </w:r>
    </w:p>
    <w:p w:rsidR="00A83DDA" w:rsidRDefault="00A83DDA" w:rsidP="00A83DDA">
      <w:pPr>
        <w:pStyle w:val="ac"/>
        <w:jc w:val="both"/>
        <w:rPr>
          <w:rFonts w:ascii="Times New Roman" w:eastAsia="Times New Roman" w:hAnsi="Times New Roman"/>
          <w:sz w:val="28"/>
          <w:szCs w:val="28"/>
        </w:rPr>
      </w:pPr>
    </w:p>
    <w:p w:rsidR="00A83DDA" w:rsidRDefault="00A83DDA" w:rsidP="00A83DDA">
      <w:pPr>
        <w:pStyle w:val="ac"/>
        <w:jc w:val="both"/>
        <w:rPr>
          <w:rFonts w:ascii="Times New Roman" w:eastAsia="Times New Roman" w:hAnsi="Times New Roman"/>
          <w:sz w:val="28"/>
          <w:szCs w:val="28"/>
        </w:rPr>
      </w:pPr>
    </w:p>
    <w:p w:rsidR="00A83DDA" w:rsidRDefault="00A83DDA" w:rsidP="00A83DDA">
      <w:pPr>
        <w:pStyle w:val="a5"/>
        <w:tabs>
          <w:tab w:val="center" w:pos="4677"/>
        </w:tabs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Г</w:t>
      </w:r>
      <w:r w:rsidRPr="003113AF">
        <w:rPr>
          <w:b w:val="0"/>
          <w:bCs w:val="0"/>
          <w:sz w:val="28"/>
          <w:szCs w:val="28"/>
        </w:rPr>
        <w:t>лав</w:t>
      </w:r>
      <w:r>
        <w:rPr>
          <w:b w:val="0"/>
          <w:bCs w:val="0"/>
          <w:sz w:val="28"/>
          <w:szCs w:val="28"/>
        </w:rPr>
        <w:t xml:space="preserve">а </w:t>
      </w:r>
    </w:p>
    <w:p w:rsidR="00A83DDA" w:rsidRPr="003113AF" w:rsidRDefault="00A83DDA" w:rsidP="00A83DDA">
      <w:pPr>
        <w:pStyle w:val="a5"/>
        <w:tabs>
          <w:tab w:val="center" w:pos="4677"/>
        </w:tabs>
        <w:jc w:val="both"/>
        <w:rPr>
          <w:b w:val="0"/>
          <w:bCs w:val="0"/>
          <w:sz w:val="28"/>
          <w:szCs w:val="28"/>
        </w:rPr>
      </w:pPr>
      <w:r w:rsidRPr="003113AF">
        <w:rPr>
          <w:b w:val="0"/>
          <w:bCs w:val="0"/>
          <w:sz w:val="28"/>
          <w:szCs w:val="28"/>
        </w:rPr>
        <w:t>муниципального образования</w:t>
      </w:r>
    </w:p>
    <w:p w:rsidR="001D14A3" w:rsidRPr="00A83DDA" w:rsidRDefault="00A83DDA" w:rsidP="00A83DDA">
      <w:pPr>
        <w:pStyle w:val="ac"/>
        <w:jc w:val="both"/>
        <w:rPr>
          <w:sz w:val="28"/>
          <w:szCs w:val="28"/>
        </w:rPr>
      </w:pPr>
      <w:r w:rsidRPr="00A83DDA">
        <w:rPr>
          <w:rFonts w:ascii="Times New Roman" w:eastAsia="Times New Roman" w:hAnsi="Times New Roman"/>
          <w:sz w:val="28"/>
          <w:szCs w:val="28"/>
          <w:lang w:eastAsia="ru-RU"/>
        </w:rPr>
        <w:t xml:space="preserve">Туапсинский район        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83DDA">
        <w:rPr>
          <w:rFonts w:ascii="Times New Roman" w:eastAsia="Times New Roman" w:hAnsi="Times New Roman"/>
          <w:sz w:val="28"/>
          <w:szCs w:val="28"/>
          <w:lang w:eastAsia="ru-RU"/>
        </w:rPr>
        <w:t xml:space="preserve"> С.А. Бойко</w:t>
      </w:r>
    </w:p>
    <w:sectPr w:rsidR="001D14A3" w:rsidRPr="00A83DDA" w:rsidSect="004E613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932" w:rsidRDefault="00D56932" w:rsidP="008B3911">
      <w:r>
        <w:separator/>
      </w:r>
    </w:p>
  </w:endnote>
  <w:endnote w:type="continuationSeparator" w:id="0">
    <w:p w:rsidR="00D56932" w:rsidRDefault="00D56932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6932" w:rsidRDefault="00D56932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6932" w:rsidRDefault="00D56932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6932" w:rsidRDefault="00D5693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932" w:rsidRDefault="00D56932" w:rsidP="008B3911">
      <w:r>
        <w:separator/>
      </w:r>
    </w:p>
  </w:footnote>
  <w:footnote w:type="continuationSeparator" w:id="0">
    <w:p w:rsidR="00D56932" w:rsidRDefault="00D56932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6932" w:rsidRDefault="00D56932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56932" w:rsidRDefault="00D5693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6932" w:rsidRDefault="00D56932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83865">
      <w:rPr>
        <w:rStyle w:val="a4"/>
        <w:noProof/>
      </w:rPr>
      <w:t>2</w:t>
    </w:r>
    <w:r>
      <w:rPr>
        <w:rStyle w:val="a4"/>
      </w:rPr>
      <w:fldChar w:fldCharType="end"/>
    </w:r>
  </w:p>
  <w:p w:rsidR="00D56932" w:rsidRDefault="00D5693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6932" w:rsidRPr="001F31A4" w:rsidRDefault="00D56932" w:rsidP="001D14A3">
    <w:pPr>
      <w:autoSpaceDE w:val="0"/>
      <w:autoSpaceDN w:val="0"/>
      <w:adjustRightInd w:val="0"/>
      <w:jc w:val="center"/>
      <w:rPr>
        <w:b/>
        <w:bCs/>
        <w:sz w:val="28"/>
      </w:rPr>
    </w:pPr>
    <w:r w:rsidRPr="001F31A4">
      <w:rPr>
        <w:b/>
        <w:noProof/>
        <w:sz w:val="28"/>
      </w:rPr>
      <w:drawing>
        <wp:inline distT="0" distB="0" distL="0" distR="0" wp14:anchorId="2EC46953" wp14:editId="400964A7">
          <wp:extent cx="641350" cy="800100"/>
          <wp:effectExtent l="0" t="0" r="0" b="0"/>
          <wp:docPr id="1" name="Рисунок 1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raphic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35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56932" w:rsidRPr="001F31A4" w:rsidRDefault="00D56932" w:rsidP="001D14A3">
    <w:pPr>
      <w:autoSpaceDE w:val="0"/>
      <w:autoSpaceDN w:val="0"/>
      <w:adjustRightInd w:val="0"/>
      <w:jc w:val="center"/>
      <w:rPr>
        <w:b/>
        <w:bCs/>
      </w:rPr>
    </w:pPr>
  </w:p>
  <w:p w:rsidR="00D56932" w:rsidRPr="001F31A4" w:rsidRDefault="00D56932" w:rsidP="001D14A3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 w:rsidRPr="001F31A4">
      <w:rPr>
        <w:rFonts w:eastAsia="Calibri"/>
        <w:b/>
        <w:sz w:val="28"/>
        <w:szCs w:val="28"/>
      </w:rPr>
      <w:t>АДМИНИСТРАЦИЯ МУНИЦИПАЛЬНОГО ОБРАЗОВАНИЯ</w:t>
    </w:r>
  </w:p>
  <w:p w:rsidR="00D56932" w:rsidRPr="001F31A4" w:rsidRDefault="00D56932" w:rsidP="001D14A3">
    <w:pPr>
      <w:widowControl w:val="0"/>
      <w:tabs>
        <w:tab w:val="left" w:pos="1134"/>
        <w:tab w:val="left" w:pos="1276"/>
        <w:tab w:val="left" w:pos="1418"/>
        <w:tab w:val="left" w:pos="7938"/>
        <w:tab w:val="left" w:pos="8222"/>
      </w:tabs>
      <w:spacing w:line="276" w:lineRule="auto"/>
      <w:jc w:val="center"/>
      <w:rPr>
        <w:rFonts w:eastAsia="Calibri"/>
        <w:b/>
        <w:sz w:val="28"/>
        <w:szCs w:val="28"/>
      </w:rPr>
    </w:pPr>
    <w:r w:rsidRPr="001F31A4">
      <w:rPr>
        <w:rFonts w:eastAsia="Calibri"/>
        <w:b/>
        <w:sz w:val="28"/>
        <w:szCs w:val="28"/>
      </w:rPr>
      <w:t>ТУАПСИНСКИЙ РАЙОН</w:t>
    </w:r>
  </w:p>
  <w:p w:rsidR="00D56932" w:rsidRPr="001F31A4" w:rsidRDefault="00D56932" w:rsidP="001D14A3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:rsidR="00D56932" w:rsidRPr="001F31A4" w:rsidRDefault="00D56932" w:rsidP="001D14A3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:rsidR="00D56932" w:rsidRPr="001F31A4" w:rsidRDefault="00D56932" w:rsidP="001D14A3">
    <w:pPr>
      <w:widowControl w:val="0"/>
      <w:jc w:val="center"/>
      <w:rPr>
        <w:rFonts w:eastAsia="Calibri"/>
        <w:sz w:val="16"/>
        <w:szCs w:val="20"/>
      </w:rPr>
    </w:pPr>
  </w:p>
  <w:p w:rsidR="00D56932" w:rsidRPr="001F31A4" w:rsidRDefault="00D56932" w:rsidP="001D14A3">
    <w:pPr>
      <w:widowControl w:val="0"/>
      <w:jc w:val="center"/>
      <w:rPr>
        <w:rFonts w:eastAsia="Calibri"/>
        <w:sz w:val="28"/>
        <w:szCs w:val="28"/>
      </w:rPr>
    </w:pPr>
    <w:r w:rsidRPr="001F31A4">
      <w:rPr>
        <w:rFonts w:eastAsia="Calibri"/>
        <w:sz w:val="28"/>
        <w:szCs w:val="28"/>
      </w:rPr>
      <w:t>от ________________                                                                  № _______________</w:t>
    </w:r>
  </w:p>
  <w:p w:rsidR="00D56932" w:rsidRPr="001F31A4" w:rsidRDefault="00D56932" w:rsidP="001D14A3">
    <w:pPr>
      <w:widowControl w:val="0"/>
      <w:jc w:val="center"/>
      <w:rPr>
        <w:rFonts w:eastAsia="Calibri"/>
        <w:sz w:val="16"/>
        <w:szCs w:val="20"/>
      </w:rPr>
    </w:pPr>
  </w:p>
  <w:p w:rsidR="00D56932" w:rsidRPr="001D14A3" w:rsidRDefault="00D56932" w:rsidP="001D14A3">
    <w:pPr>
      <w:widowControl w:val="0"/>
      <w:jc w:val="center"/>
      <w:rPr>
        <w:rFonts w:eastAsia="Calibri"/>
      </w:rPr>
    </w:pPr>
    <w:r w:rsidRPr="001F31A4">
      <w:rPr>
        <w:rFonts w:eastAsia="Calibri"/>
      </w:rPr>
      <w:t>г. Туапсе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344295"/>
    <w:multiLevelType w:val="hybridMultilevel"/>
    <w:tmpl w:val="F11423CC"/>
    <w:lvl w:ilvl="0" w:tplc="4CD61D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AFA1360"/>
    <w:multiLevelType w:val="hybridMultilevel"/>
    <w:tmpl w:val="0F20A9AE"/>
    <w:lvl w:ilvl="0" w:tplc="C5922D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84F"/>
    <w:rsid w:val="00017327"/>
    <w:rsid w:val="00025692"/>
    <w:rsid w:val="00045533"/>
    <w:rsid w:val="000471FC"/>
    <w:rsid w:val="00050EE2"/>
    <w:rsid w:val="000571EB"/>
    <w:rsid w:val="00093F95"/>
    <w:rsid w:val="000B7E38"/>
    <w:rsid w:val="000F26CF"/>
    <w:rsid w:val="00103E36"/>
    <w:rsid w:val="001142A5"/>
    <w:rsid w:val="00122128"/>
    <w:rsid w:val="00143644"/>
    <w:rsid w:val="00183075"/>
    <w:rsid w:val="00183D02"/>
    <w:rsid w:val="001B17E4"/>
    <w:rsid w:val="001B2FB6"/>
    <w:rsid w:val="001D14A3"/>
    <w:rsid w:val="001E1FBB"/>
    <w:rsid w:val="001E2E60"/>
    <w:rsid w:val="001F242E"/>
    <w:rsid w:val="001F31A4"/>
    <w:rsid w:val="00216B8D"/>
    <w:rsid w:val="00256230"/>
    <w:rsid w:val="00270C0A"/>
    <w:rsid w:val="002773FF"/>
    <w:rsid w:val="002841FA"/>
    <w:rsid w:val="002948E5"/>
    <w:rsid w:val="002B4393"/>
    <w:rsid w:val="002D3EE1"/>
    <w:rsid w:val="002E4168"/>
    <w:rsid w:val="002E48AC"/>
    <w:rsid w:val="002F1E0E"/>
    <w:rsid w:val="002F3794"/>
    <w:rsid w:val="00303BB4"/>
    <w:rsid w:val="00312FFC"/>
    <w:rsid w:val="00314833"/>
    <w:rsid w:val="00323D47"/>
    <w:rsid w:val="003402F9"/>
    <w:rsid w:val="003567BF"/>
    <w:rsid w:val="00375036"/>
    <w:rsid w:val="00394387"/>
    <w:rsid w:val="003A3B0C"/>
    <w:rsid w:val="003C003E"/>
    <w:rsid w:val="003C01F0"/>
    <w:rsid w:val="003C730A"/>
    <w:rsid w:val="0040142D"/>
    <w:rsid w:val="00423EE1"/>
    <w:rsid w:val="00465586"/>
    <w:rsid w:val="00467E67"/>
    <w:rsid w:val="00492610"/>
    <w:rsid w:val="004A0652"/>
    <w:rsid w:val="004A6185"/>
    <w:rsid w:val="004B5C5B"/>
    <w:rsid w:val="004D5D1F"/>
    <w:rsid w:val="004E3FE0"/>
    <w:rsid w:val="004E613B"/>
    <w:rsid w:val="00500777"/>
    <w:rsid w:val="00535D36"/>
    <w:rsid w:val="00541856"/>
    <w:rsid w:val="0054484F"/>
    <w:rsid w:val="005470DD"/>
    <w:rsid w:val="00550FC6"/>
    <w:rsid w:val="00562F06"/>
    <w:rsid w:val="00575164"/>
    <w:rsid w:val="00583835"/>
    <w:rsid w:val="00594BA1"/>
    <w:rsid w:val="005D4854"/>
    <w:rsid w:val="005D7E2F"/>
    <w:rsid w:val="005F0EBE"/>
    <w:rsid w:val="005F2F5F"/>
    <w:rsid w:val="005F470A"/>
    <w:rsid w:val="005F6867"/>
    <w:rsid w:val="00615CAF"/>
    <w:rsid w:val="006453A5"/>
    <w:rsid w:val="006A4548"/>
    <w:rsid w:val="006C1A31"/>
    <w:rsid w:val="006C1E8C"/>
    <w:rsid w:val="006D1818"/>
    <w:rsid w:val="006E4D85"/>
    <w:rsid w:val="006E749D"/>
    <w:rsid w:val="00714630"/>
    <w:rsid w:val="00735359"/>
    <w:rsid w:val="00765F50"/>
    <w:rsid w:val="00767F0D"/>
    <w:rsid w:val="007775D3"/>
    <w:rsid w:val="007A6EDC"/>
    <w:rsid w:val="007A7860"/>
    <w:rsid w:val="007C417C"/>
    <w:rsid w:val="007C64CE"/>
    <w:rsid w:val="007D2D4E"/>
    <w:rsid w:val="007E299C"/>
    <w:rsid w:val="007E769F"/>
    <w:rsid w:val="0080057B"/>
    <w:rsid w:val="00813C9A"/>
    <w:rsid w:val="008204C8"/>
    <w:rsid w:val="00822974"/>
    <w:rsid w:val="008307C3"/>
    <w:rsid w:val="008610C3"/>
    <w:rsid w:val="0087696E"/>
    <w:rsid w:val="008844BF"/>
    <w:rsid w:val="008958A9"/>
    <w:rsid w:val="008B3911"/>
    <w:rsid w:val="008F2C17"/>
    <w:rsid w:val="00905A0F"/>
    <w:rsid w:val="009149D5"/>
    <w:rsid w:val="00927E2A"/>
    <w:rsid w:val="00933643"/>
    <w:rsid w:val="00952ED7"/>
    <w:rsid w:val="00967693"/>
    <w:rsid w:val="00995B4E"/>
    <w:rsid w:val="009A45E4"/>
    <w:rsid w:val="009C01D7"/>
    <w:rsid w:val="009D74C8"/>
    <w:rsid w:val="00A001CC"/>
    <w:rsid w:val="00A06F1E"/>
    <w:rsid w:val="00A136D3"/>
    <w:rsid w:val="00A2330D"/>
    <w:rsid w:val="00A24EDE"/>
    <w:rsid w:val="00A60922"/>
    <w:rsid w:val="00A614AA"/>
    <w:rsid w:val="00A71640"/>
    <w:rsid w:val="00A83DDA"/>
    <w:rsid w:val="00A87727"/>
    <w:rsid w:val="00AA2AD7"/>
    <w:rsid w:val="00AB2DE1"/>
    <w:rsid w:val="00AB4A7C"/>
    <w:rsid w:val="00AC0CD7"/>
    <w:rsid w:val="00AE19F8"/>
    <w:rsid w:val="00B04F72"/>
    <w:rsid w:val="00B069C0"/>
    <w:rsid w:val="00B64B94"/>
    <w:rsid w:val="00B75FAC"/>
    <w:rsid w:val="00B9644A"/>
    <w:rsid w:val="00BA27B7"/>
    <w:rsid w:val="00BA78FD"/>
    <w:rsid w:val="00BB340E"/>
    <w:rsid w:val="00BB7B1D"/>
    <w:rsid w:val="00BC612E"/>
    <w:rsid w:val="00BE3DB9"/>
    <w:rsid w:val="00C06D88"/>
    <w:rsid w:val="00C510A4"/>
    <w:rsid w:val="00CB22EA"/>
    <w:rsid w:val="00CD7EB5"/>
    <w:rsid w:val="00CE15A5"/>
    <w:rsid w:val="00CF670E"/>
    <w:rsid w:val="00D56932"/>
    <w:rsid w:val="00D66339"/>
    <w:rsid w:val="00D701DE"/>
    <w:rsid w:val="00D7486A"/>
    <w:rsid w:val="00D76DF9"/>
    <w:rsid w:val="00D83B5B"/>
    <w:rsid w:val="00DB6B7E"/>
    <w:rsid w:val="00E04570"/>
    <w:rsid w:val="00E115B2"/>
    <w:rsid w:val="00E23ECF"/>
    <w:rsid w:val="00E33325"/>
    <w:rsid w:val="00E35BFE"/>
    <w:rsid w:val="00EA0693"/>
    <w:rsid w:val="00EA7C32"/>
    <w:rsid w:val="00EC7A63"/>
    <w:rsid w:val="00ED7D51"/>
    <w:rsid w:val="00EF3602"/>
    <w:rsid w:val="00EF5862"/>
    <w:rsid w:val="00EF6593"/>
    <w:rsid w:val="00F00703"/>
    <w:rsid w:val="00F0118E"/>
    <w:rsid w:val="00F16D6B"/>
    <w:rsid w:val="00F17B7E"/>
    <w:rsid w:val="00F2302C"/>
    <w:rsid w:val="00F2424C"/>
    <w:rsid w:val="00F83865"/>
    <w:rsid w:val="00F84971"/>
    <w:rsid w:val="00F915CD"/>
    <w:rsid w:val="00FA18D7"/>
    <w:rsid w:val="00FB769D"/>
    <w:rsid w:val="00FC734B"/>
    <w:rsid w:val="00FD2D1B"/>
    <w:rsid w:val="00FE02F6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styleId="a5">
    <w:name w:val="Title"/>
    <w:basedOn w:val="a"/>
    <w:link w:val="a6"/>
    <w:qFormat/>
    <w:rsid w:val="006C1A31"/>
    <w:pPr>
      <w:jc w:val="center"/>
    </w:pPr>
    <w:rPr>
      <w:b/>
      <w:bCs/>
      <w:sz w:val="32"/>
    </w:rPr>
  </w:style>
  <w:style w:type="paragraph" w:styleId="a7">
    <w:name w:val="Body Text"/>
    <w:basedOn w:val="a"/>
    <w:link w:val="a8"/>
    <w:rsid w:val="00050EE2"/>
    <w:pPr>
      <w:spacing w:after="120"/>
    </w:pPr>
  </w:style>
  <w:style w:type="paragraph" w:styleId="a9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link w:val="a7"/>
    <w:rsid w:val="00BC612E"/>
    <w:rPr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1D14A3"/>
    <w:rPr>
      <w:sz w:val="24"/>
      <w:szCs w:val="24"/>
    </w:rPr>
  </w:style>
  <w:style w:type="paragraph" w:styleId="ac">
    <w:name w:val="No Spacing"/>
    <w:uiPriority w:val="1"/>
    <w:qFormat/>
    <w:rsid w:val="00905A0F"/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Название Знак"/>
    <w:basedOn w:val="a0"/>
    <w:link w:val="a5"/>
    <w:rsid w:val="00A83DDA"/>
    <w:rPr>
      <w:b/>
      <w:bCs/>
      <w:sz w:val="3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styleId="a5">
    <w:name w:val="Title"/>
    <w:basedOn w:val="a"/>
    <w:link w:val="a6"/>
    <w:qFormat/>
    <w:rsid w:val="006C1A31"/>
    <w:pPr>
      <w:jc w:val="center"/>
    </w:pPr>
    <w:rPr>
      <w:b/>
      <w:bCs/>
      <w:sz w:val="32"/>
    </w:rPr>
  </w:style>
  <w:style w:type="paragraph" w:styleId="a7">
    <w:name w:val="Body Text"/>
    <w:basedOn w:val="a"/>
    <w:link w:val="a8"/>
    <w:rsid w:val="00050EE2"/>
    <w:pPr>
      <w:spacing w:after="120"/>
    </w:pPr>
  </w:style>
  <w:style w:type="paragraph" w:styleId="a9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link w:val="a7"/>
    <w:rsid w:val="00BC612E"/>
    <w:rPr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1D14A3"/>
    <w:rPr>
      <w:sz w:val="24"/>
      <w:szCs w:val="24"/>
    </w:rPr>
  </w:style>
  <w:style w:type="paragraph" w:styleId="ac">
    <w:name w:val="No Spacing"/>
    <w:uiPriority w:val="1"/>
    <w:qFormat/>
    <w:rsid w:val="00905A0F"/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Название Знак"/>
    <w:basedOn w:val="a0"/>
    <w:link w:val="a5"/>
    <w:rsid w:val="00A83DDA"/>
    <w:rPr>
      <w:b/>
      <w:bCs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48DD46-FEA4-46DE-86E3-B6290D9A5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314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Волков</cp:lastModifiedBy>
  <cp:revision>15</cp:revision>
  <cp:lastPrinted>2020-06-30T14:29:00Z</cp:lastPrinted>
  <dcterms:created xsi:type="dcterms:W3CDTF">2024-05-02T07:58:00Z</dcterms:created>
  <dcterms:modified xsi:type="dcterms:W3CDTF">2024-12-17T14:05:00Z</dcterms:modified>
</cp:coreProperties>
</file>